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1EA9B421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46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00F1291" w14:textId="77777777" w:rsidR="00A50BFC" w:rsidRDefault="00B15B86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Aquisição de </w:t>
            </w:r>
            <w:r w:rsidR="006F538A">
              <w:rPr>
                <w:sz w:val="16"/>
                <w:szCs w:val="16"/>
              </w:rPr>
              <w:t>material elétrico para conclusão da ampliação do posto de Saúde Centro</w:t>
            </w:r>
            <w:r w:rsidR="00811ABA">
              <w:rPr>
                <w:sz w:val="16"/>
                <w:szCs w:val="16"/>
              </w:rPr>
              <w:t xml:space="preserve"> conforme abaixo;</w:t>
            </w:r>
          </w:p>
          <w:tbl>
            <w:tblPr>
              <w:tblW w:w="103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7"/>
              <w:gridCol w:w="9533"/>
            </w:tblGrid>
            <w:tr w:rsidR="00811ABA" w14:paraId="5210894C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DA404E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E1BCB0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Fio Flexível 16,00 mm azul</w:t>
                  </w:r>
                </w:p>
              </w:tc>
            </w:tr>
            <w:tr w:rsidR="00811ABA" w14:paraId="0B0B0A05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700EE3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7F1FB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Fio Flexível 16,00 mm preto</w:t>
                  </w:r>
                </w:p>
              </w:tc>
            </w:tr>
            <w:tr w:rsidR="00811ABA" w14:paraId="49540FF0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8C2181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EE3AD7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Fio Flexível 16,00 mm vermelho</w:t>
                  </w:r>
                </w:p>
              </w:tc>
            </w:tr>
            <w:tr w:rsidR="00811ABA" w14:paraId="08C55931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44F1E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8BFF14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Fio Flexível 16,00 mm branco</w:t>
                  </w:r>
                </w:p>
              </w:tc>
            </w:tr>
            <w:tr w:rsidR="00811ABA" w14:paraId="5854C1A3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FB65C0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7B2C06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Fio Flexível 16,00 mm verde</w:t>
                  </w:r>
                </w:p>
              </w:tc>
            </w:tr>
            <w:tr w:rsidR="00811ABA" w14:paraId="6E334EE7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573CA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7E399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Disjuntor trifásico 50A</w:t>
                  </w:r>
                </w:p>
              </w:tc>
            </w:tr>
            <w:tr w:rsidR="00811ABA" w14:paraId="4CD40A14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66EA88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402B90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Barramento terra para trilho 8 furos 63A</w:t>
                  </w:r>
                </w:p>
              </w:tc>
            </w:tr>
            <w:tr w:rsidR="00811ABA" w14:paraId="24841D0D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938824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DAB5FB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Barramento terra para trilho 8 furos 63A</w:t>
                  </w:r>
                </w:p>
              </w:tc>
            </w:tr>
            <w:tr w:rsidR="00811ABA" w14:paraId="2A283ACC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B3E68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760EF1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Eletroduto Flexível 2 polegadas</w:t>
                  </w:r>
                </w:p>
              </w:tc>
            </w:tr>
            <w:tr w:rsidR="00811ABA" w14:paraId="69C3E351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6478B4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776E00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Eletroduto Rígido 2 polegadas</w:t>
                  </w:r>
                </w:p>
              </w:tc>
            </w:tr>
            <w:tr w:rsidR="00811ABA" w14:paraId="0B5D216A" w14:textId="77777777" w:rsidTr="00811ABA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F49B3B" w14:textId="77777777" w:rsidR="00811ABA" w:rsidRDefault="00811ABA" w:rsidP="00811ABA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F3E320" w14:textId="77777777" w:rsidR="00811ABA" w:rsidRDefault="00811ABA" w:rsidP="00811ABA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Curva 90º eletroduto rígido 2 polegadas</w:t>
                  </w:r>
                </w:p>
              </w:tc>
            </w:tr>
          </w:tbl>
          <w:p w14:paraId="7A57FF6F" w14:textId="1B25B14A" w:rsidR="00811ABA" w:rsidRPr="00E92143" w:rsidRDefault="00811AB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669C7CD0" w:rsidR="008455C1" w:rsidRDefault="008455C1" w:rsidP="00B15B86">
      <w:pPr>
        <w:pStyle w:val="Ttulo2"/>
        <w:numPr>
          <w:ilvl w:val="0"/>
          <w:numId w:val="0"/>
        </w:numPr>
      </w:pPr>
    </w:p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69ED01DB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11AB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B0140E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F538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6F538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6F538A" w:rsidRPr="00E92143" w:rsidRDefault="006F538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6F538A" w:rsidRPr="00E92143" w:rsidRDefault="006F538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6FF7A5D" w:rsidR="006F538A" w:rsidRPr="00E92143" w:rsidRDefault="006F538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COMÉRCIO DE MATERIAIS DE CONSTRUÇÃO GRAEBIN EIRELLI</w:t>
            </w:r>
          </w:p>
        </w:tc>
      </w:tr>
      <w:tr w:rsidR="006F538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6F538A" w:rsidRPr="00E92143" w:rsidRDefault="006F538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6F538A" w:rsidRPr="00E92143" w:rsidRDefault="006F538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33E43F81" w:rsidR="006F538A" w:rsidRPr="00E92143" w:rsidRDefault="006F538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CONDUSVALE DISTRIBUIDORA DE MATERIAL ELÉTRICO LTDA</w:t>
            </w:r>
          </w:p>
        </w:tc>
      </w:tr>
      <w:tr w:rsidR="006F538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6F538A" w:rsidRPr="00E92143" w:rsidRDefault="006F538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6F538A" w:rsidRPr="00E92143" w:rsidRDefault="006F538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E1EE9AB" w:rsidR="006F538A" w:rsidRPr="00E92143" w:rsidRDefault="006F538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CBM MATERIAL ELETRICO LTDA</w:t>
            </w:r>
          </w:p>
        </w:tc>
      </w:tr>
      <w:tr w:rsidR="006F538A" w:rsidRPr="00E92143" w14:paraId="12232BD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E3E416E" w14:textId="77777777" w:rsidR="006F538A" w:rsidRPr="00E92143" w:rsidRDefault="006F538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60DAD3" w14:textId="6A54E0B7" w:rsidR="006F538A" w:rsidRDefault="006F538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FB79D88" w14:textId="4C9D8E90" w:rsidR="006F538A" w:rsidRDefault="006F538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CLARAO COMERCIAL DE MATERIAIS ELETRICOS</w:t>
            </w:r>
          </w:p>
        </w:tc>
      </w:tr>
      <w:tr w:rsidR="006F538A" w:rsidRPr="00E92143" w14:paraId="6C6835F3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DB933D4" w14:textId="77777777" w:rsidR="006F538A" w:rsidRPr="00E92143" w:rsidRDefault="006F538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06300C" w14:textId="74EAAC73" w:rsidR="006F538A" w:rsidRDefault="006F538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6E02A4" w14:textId="72F5905B" w:rsidR="006F538A" w:rsidRDefault="002372B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ALINE KONRAD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92DD8C1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29C299AB" w:rsidR="00A15C5F" w:rsidRDefault="002372BC" w:rsidP="002372B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Empresas que já fornece ou forneceram para Prefeitura Municipal de Imigrante.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6D349461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5EA4F3E7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421DC225" w14:textId="2D1BBBA3" w:rsidR="0034011C" w:rsidRDefault="0034011C" w:rsidP="00811ABA">
      <w:pPr>
        <w:pStyle w:val="Ttulo3"/>
        <w:numPr>
          <w:ilvl w:val="0"/>
          <w:numId w:val="0"/>
        </w:numPr>
      </w:pPr>
    </w:p>
    <w:p w14:paraId="6AEC62DC" w14:textId="7C0AB70F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73CCAB6A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60178D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353BF86B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B15B86">
              <w:rPr>
                <w:sz w:val="16"/>
                <w:szCs w:val="16"/>
                <w:lang w:val="en-US"/>
              </w:rPr>
              <w:t xml:space="preserve">(  ) </w:t>
            </w:r>
            <w:proofErr w:type="spellStart"/>
            <w:r w:rsidRPr="00B15B86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B15B86">
              <w:rPr>
                <w:sz w:val="16"/>
                <w:szCs w:val="16"/>
                <w:lang w:val="en-US"/>
              </w:rPr>
              <w:t xml:space="preserve">. </w:t>
            </w:r>
            <w:r w:rsidR="002A604F" w:rsidRPr="00B15B86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B15B86">
              <w:rPr>
                <w:sz w:val="16"/>
                <w:szCs w:val="16"/>
                <w:lang w:val="en-US"/>
              </w:rPr>
              <w:t xml:space="preserve">(  ) </w:t>
            </w:r>
            <w:proofErr w:type="spellStart"/>
            <w:r w:rsidRPr="00B15B86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B15B86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09813C0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7830EE7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7CE17726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B15B86">
              <w:rPr>
                <w:sz w:val="16"/>
                <w:szCs w:val="16"/>
              </w:rPr>
              <w:t>27.250,00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5ADF4F89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095CB488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15B8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5875B203" w:rsidR="009C210E" w:rsidRPr="00E92143" w:rsidRDefault="00B15B86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7D6C0D84" w:rsidR="00DD1CD6" w:rsidRDefault="002A092F" w:rsidP="00B70A10">
      <w:pPr>
        <w:jc w:val="right"/>
      </w:pPr>
      <w:r>
        <w:t xml:space="preserve">Imigrante, </w:t>
      </w:r>
      <w:r w:rsidR="0034011C">
        <w:t>24</w:t>
      </w:r>
      <w:r>
        <w:t xml:space="preserve"> de </w:t>
      </w:r>
      <w:r w:rsidR="00B15B86">
        <w:t>março</w:t>
      </w:r>
      <w:r>
        <w:t xml:space="preserve"> de </w:t>
      </w:r>
      <w:r w:rsidR="00157256">
        <w:t>202</w:t>
      </w:r>
      <w:r w:rsidR="00B15B86">
        <w:t>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7C6C7EFB" w:rsidR="00F21487" w:rsidRPr="00157256" w:rsidRDefault="00B15B86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Jóice Cristina Horst</w:t>
            </w:r>
          </w:p>
          <w:p w14:paraId="5327E8E1" w14:textId="62559996" w:rsidR="00157256" w:rsidRPr="002A092F" w:rsidRDefault="00157256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157256">
              <w:t>Secretári</w:t>
            </w:r>
            <w:r w:rsidR="00B15B86">
              <w:t>a</w:t>
            </w:r>
            <w:r w:rsidRPr="00157256">
              <w:t xml:space="preserve"> Municipal d</w:t>
            </w:r>
            <w:r w:rsidR="00B15B86">
              <w:t>a Saúde e Assistência Social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0B50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372BC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11C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38A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ABA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5B86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tabs>
        <w:tab w:val="num" w:pos="360"/>
      </w:tabs>
      <w:spacing w:before="40" w:after="0"/>
      <w:ind w:left="0" w:firstLine="284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tabs>
        <w:tab w:val="num" w:pos="360"/>
      </w:tabs>
      <w:spacing w:before="40" w:after="0"/>
      <w:ind w:left="0" w:firstLine="284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tabs>
        <w:tab w:val="num" w:pos="360"/>
      </w:tabs>
      <w:spacing w:before="40" w:after="0"/>
      <w:ind w:left="0" w:firstLine="284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tabs>
        <w:tab w:val="num" w:pos="360"/>
      </w:tabs>
      <w:spacing w:before="40" w:after="0"/>
      <w:ind w:left="0" w:firstLine="2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Jorge Diehl</cp:lastModifiedBy>
  <cp:revision>3</cp:revision>
  <cp:lastPrinted>2023-03-01T14:10:00Z</cp:lastPrinted>
  <dcterms:created xsi:type="dcterms:W3CDTF">2025-03-24T17:49:00Z</dcterms:created>
  <dcterms:modified xsi:type="dcterms:W3CDTF">2025-03-25T16:30:00Z</dcterms:modified>
</cp:coreProperties>
</file>